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10872" w14:textId="1966493B" w:rsidR="00A86AE1" w:rsidRPr="00D714D9" w:rsidRDefault="006765AE" w:rsidP="006765AE">
      <w:pPr>
        <w:pStyle w:val="Title"/>
        <w:jc w:val="center"/>
      </w:pPr>
      <w:r>
        <w:rPr>
          <w:noProof/>
        </w:rPr>
        <w:drawing>
          <wp:inline distT="0" distB="0" distL="0" distR="0" wp14:anchorId="565F7B52" wp14:editId="3C0596DB">
            <wp:extent cx="1202635" cy="1154530"/>
            <wp:effectExtent l="0" t="0" r="4445" b="1270"/>
            <wp:docPr id="1533814463" name="Picture 1" descr="A close-up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814463" name="Picture 1" descr="A close-up of a building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9227" cy="119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14298A" wp14:editId="148A4317">
            <wp:extent cx="934278" cy="933604"/>
            <wp:effectExtent l="0" t="0" r="5715" b="0"/>
            <wp:docPr id="1834887488" name="Picture 183488748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308" cy="95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DE0B2" w14:textId="7A856779" w:rsidR="00A86AE1" w:rsidRDefault="00A86AE1"/>
    <w:p w14:paraId="4FB8216C" w14:textId="1FDE904B" w:rsidR="005D7128" w:rsidRPr="00D241D6" w:rsidRDefault="006765AE" w:rsidP="005D7128">
      <w:pPr>
        <w:pStyle w:val="Subtitle"/>
        <w:jc w:val="center"/>
        <w:rPr>
          <w:color w:val="000000" w:themeColor="text1"/>
          <w:sz w:val="36"/>
          <w:szCs w:val="36"/>
          <w:u w:val="single"/>
        </w:rPr>
      </w:pPr>
      <w:r w:rsidRPr="00D241D6">
        <w:rPr>
          <w:color w:val="000000" w:themeColor="text1"/>
          <w:sz w:val="36"/>
          <w:szCs w:val="36"/>
          <w:u w:val="single"/>
        </w:rPr>
        <w:t>City Cluster</w:t>
      </w:r>
      <w:r w:rsidR="000852D1" w:rsidRPr="00D241D6">
        <w:rPr>
          <w:color w:val="000000" w:themeColor="text1"/>
          <w:sz w:val="36"/>
          <w:szCs w:val="36"/>
          <w:u w:val="single"/>
        </w:rPr>
        <w:t xml:space="preserve"> </w:t>
      </w:r>
      <w:r w:rsidRPr="00D241D6">
        <w:rPr>
          <w:color w:val="000000" w:themeColor="text1"/>
          <w:sz w:val="36"/>
          <w:szCs w:val="36"/>
          <w:u w:val="single"/>
        </w:rPr>
        <w:t>Counselling Service</w:t>
      </w:r>
    </w:p>
    <w:p w14:paraId="5936A642" w14:textId="059F5D7C" w:rsidR="005D7128" w:rsidRDefault="006765AE" w:rsidP="005D7128">
      <w:pPr>
        <w:pStyle w:val="Subtitle"/>
        <w:jc w:val="center"/>
        <w:rPr>
          <w:sz w:val="36"/>
          <w:szCs w:val="36"/>
        </w:rPr>
      </w:pPr>
      <w:r w:rsidRPr="00D241D6">
        <w:rPr>
          <w:sz w:val="36"/>
          <w:szCs w:val="36"/>
        </w:rPr>
        <w:t xml:space="preserve">FREE </w:t>
      </w:r>
      <w:r w:rsidR="005D7128">
        <w:rPr>
          <w:sz w:val="36"/>
          <w:szCs w:val="36"/>
        </w:rPr>
        <w:t>Pain Management</w:t>
      </w:r>
      <w:r w:rsidRPr="00D241D6">
        <w:rPr>
          <w:sz w:val="36"/>
          <w:szCs w:val="36"/>
        </w:rPr>
        <w:t xml:space="preserve"> Workshop</w:t>
      </w:r>
    </w:p>
    <w:p w14:paraId="54930613" w14:textId="77777777" w:rsidR="005D7128" w:rsidRPr="005D7128" w:rsidRDefault="005D7128" w:rsidP="005D7128">
      <w:pPr>
        <w:pStyle w:val="ffoilq"/>
        <w:numPr>
          <w:ilvl w:val="0"/>
          <w:numId w:val="12"/>
        </w:numPr>
        <w:spacing w:before="0" w:beforeAutospacing="0" w:after="0" w:afterAutospacing="0"/>
        <w:rPr>
          <w:rFonts w:ascii="Noto Sans" w:hAnsi="Noto Sans" w:cs="Noto Sans"/>
        </w:rPr>
      </w:pPr>
      <w:r w:rsidRPr="005D7128">
        <w:rPr>
          <w:rFonts w:ascii="Noto Sans" w:hAnsi="Noto Sans" w:cs="Noto Sans"/>
        </w:rPr>
        <w:t>Our pain workshop is designed to provide a compassionate and supportive environment where individuals can find solace and strength in the company of others who understand their struggles.</w:t>
      </w:r>
    </w:p>
    <w:p w14:paraId="117789F7" w14:textId="31F47218" w:rsidR="005D7128" w:rsidRPr="005D7128" w:rsidRDefault="005D7128" w:rsidP="005D7128">
      <w:pPr>
        <w:pStyle w:val="ffoilq"/>
        <w:numPr>
          <w:ilvl w:val="0"/>
          <w:numId w:val="12"/>
        </w:numPr>
        <w:spacing w:before="0" w:beforeAutospacing="0" w:after="0" w:afterAutospacing="0"/>
        <w:rPr>
          <w:rFonts w:ascii="Noto Sans" w:hAnsi="Noto Sans" w:cs="Noto Sans"/>
        </w:rPr>
      </w:pPr>
      <w:r w:rsidRPr="005D7128">
        <w:rPr>
          <w:rFonts w:ascii="Noto Sans" w:hAnsi="Noto Sans" w:cs="Noto Sans"/>
        </w:rPr>
        <w:t>We believe that healing begins with understanding, and our workshop offers a safe space for participants to share their experiences, learn effective coping strategies, and build a network of support.</w:t>
      </w:r>
    </w:p>
    <w:p w14:paraId="1BE65C40" w14:textId="77777777" w:rsidR="005D7128" w:rsidRPr="005D7128" w:rsidRDefault="005D7128" w:rsidP="005D7128">
      <w:pPr>
        <w:pStyle w:val="ffoilq"/>
        <w:numPr>
          <w:ilvl w:val="0"/>
          <w:numId w:val="12"/>
        </w:numPr>
        <w:spacing w:before="0" w:beforeAutospacing="0" w:after="0" w:afterAutospacing="0"/>
        <w:rPr>
          <w:rFonts w:ascii="Noto Sans" w:hAnsi="Noto Sans" w:cs="Noto Sans"/>
        </w:rPr>
      </w:pPr>
      <w:r w:rsidRPr="005D7128">
        <w:rPr>
          <w:rFonts w:ascii="Noto Sans" w:hAnsi="Noto Sans" w:cs="Noto Sans"/>
        </w:rPr>
        <w:t xml:space="preserve">Our sessions are facilitated by experienced professionals who are dedicated to helping you navigate the complexities of pain. </w:t>
      </w:r>
    </w:p>
    <w:p w14:paraId="61357627" w14:textId="77777777" w:rsidR="005D7128" w:rsidRPr="005D7128" w:rsidRDefault="005D7128" w:rsidP="005D7128">
      <w:pPr>
        <w:pStyle w:val="ffoilq"/>
        <w:numPr>
          <w:ilvl w:val="0"/>
          <w:numId w:val="12"/>
        </w:numPr>
        <w:spacing w:before="0" w:beforeAutospacing="0" w:after="0" w:afterAutospacing="0"/>
        <w:rPr>
          <w:rFonts w:ascii="Noto Sans" w:hAnsi="Noto Sans" w:cs="Noto Sans"/>
        </w:rPr>
      </w:pPr>
      <w:r w:rsidRPr="005D7128">
        <w:rPr>
          <w:rFonts w:ascii="Noto Sans" w:hAnsi="Noto Sans" w:cs="Noto Sans"/>
        </w:rPr>
        <w:t>Through a combination of guided discussions, therapeutic exercises, and mindfulness practices, we aim to equip you with tools that can make a tangible difference in your daily life.</w:t>
      </w:r>
    </w:p>
    <w:p w14:paraId="1379E581" w14:textId="2E9AD9B9" w:rsidR="005D7128" w:rsidRPr="005D7128" w:rsidRDefault="005D7128" w:rsidP="005D7128">
      <w:pPr>
        <w:pStyle w:val="ffoilq"/>
        <w:numPr>
          <w:ilvl w:val="0"/>
          <w:numId w:val="12"/>
        </w:numPr>
        <w:spacing w:before="0" w:beforeAutospacing="0" w:after="0" w:afterAutospacing="0"/>
        <w:rPr>
          <w:rFonts w:ascii="Noto Sans" w:hAnsi="Noto Sans" w:cs="Noto Sans"/>
        </w:rPr>
      </w:pPr>
      <w:r w:rsidRPr="005D7128">
        <w:rPr>
          <w:rFonts w:ascii="Noto Sans" w:hAnsi="Noto Sans" w:cs="Noto Sans"/>
        </w:rPr>
        <w:t>We understand that every individual's experience with pain is unique, and our approach is tailored to address the diverse needs of our participants.</w:t>
      </w:r>
    </w:p>
    <w:p w14:paraId="0FF9C7B7" w14:textId="77777777" w:rsidR="005D7128" w:rsidRPr="005D7128" w:rsidRDefault="005D7128" w:rsidP="005D7128">
      <w:pPr>
        <w:pStyle w:val="ffoilq"/>
        <w:spacing w:before="0" w:beforeAutospacing="0" w:after="0" w:afterAutospacing="0"/>
        <w:ind w:left="720"/>
        <w:rPr>
          <w:rFonts w:ascii="Noto Sans" w:hAnsi="Noto Sans" w:cs="Noto Sans"/>
        </w:rPr>
      </w:pPr>
    </w:p>
    <w:p w14:paraId="3EB6A881" w14:textId="7FC15559" w:rsidR="00D241D6" w:rsidRPr="005D7128" w:rsidRDefault="005D7128" w:rsidP="005D7128">
      <w:pPr>
        <w:pStyle w:val="Subtitle"/>
        <w:rPr>
          <w:sz w:val="36"/>
          <w:szCs w:val="36"/>
        </w:rPr>
      </w:pPr>
      <w:r>
        <w:rPr>
          <w:color w:val="000000" w:themeColor="text1"/>
          <w:sz w:val="36"/>
          <w:szCs w:val="36"/>
        </w:rPr>
        <w:t>20</w:t>
      </w:r>
      <w:r w:rsidR="006765AE" w:rsidRPr="00D241D6">
        <w:rPr>
          <w:color w:val="000000" w:themeColor="text1"/>
          <w:sz w:val="36"/>
          <w:szCs w:val="36"/>
          <w:vertAlign w:val="superscript"/>
        </w:rPr>
        <w:t>th</w:t>
      </w:r>
      <w:r w:rsidR="006765AE" w:rsidRPr="00D241D6">
        <w:rPr>
          <w:color w:val="000000" w:themeColor="text1"/>
          <w:sz w:val="36"/>
          <w:szCs w:val="36"/>
        </w:rPr>
        <w:t xml:space="preserve"> August 2024</w:t>
      </w:r>
      <w:r w:rsidR="00D714D9" w:rsidRPr="00D241D6">
        <w:rPr>
          <w:color w:val="000000" w:themeColor="text1"/>
          <w:sz w:val="36"/>
          <w:szCs w:val="36"/>
          <w:lang w:val="en-GB" w:bidi="en-GB"/>
        </w:rPr>
        <w:t>   </w:t>
      </w:r>
      <w:r w:rsidR="006765AE" w:rsidRPr="00D241D6">
        <w:rPr>
          <w:color w:val="000000" w:themeColor="text1"/>
          <w:sz w:val="36"/>
          <w:szCs w:val="36"/>
        </w:rPr>
        <w:t>10-12pm</w:t>
      </w:r>
    </w:p>
    <w:p w14:paraId="74334CE5" w14:textId="44CC4911" w:rsidR="00D241D6" w:rsidRPr="00D241D6" w:rsidRDefault="006765AE" w:rsidP="00D241D6">
      <w:pPr>
        <w:pStyle w:val="Date"/>
        <w:rPr>
          <w:color w:val="000000" w:themeColor="text1"/>
          <w:sz w:val="36"/>
          <w:szCs w:val="36"/>
        </w:rPr>
      </w:pPr>
      <w:r w:rsidRPr="00D241D6">
        <w:rPr>
          <w:color w:val="000000" w:themeColor="text1"/>
          <w:sz w:val="36"/>
          <w:szCs w:val="36"/>
        </w:rPr>
        <w:t>Online</w:t>
      </w:r>
      <w:r w:rsidR="00D241D6">
        <w:rPr>
          <w:color w:val="000000" w:themeColor="text1"/>
          <w:sz w:val="36"/>
          <w:szCs w:val="36"/>
        </w:rPr>
        <w:t xml:space="preserve"> - </w:t>
      </w:r>
      <w:r w:rsidR="00D241D6" w:rsidRPr="00D241D6">
        <w:rPr>
          <w:color w:val="000000" w:themeColor="text1"/>
          <w:sz w:val="36"/>
          <w:szCs w:val="36"/>
        </w:rPr>
        <w:t>Via</w:t>
      </w:r>
      <w:r w:rsidRPr="00D241D6">
        <w:rPr>
          <w:color w:val="000000" w:themeColor="text1"/>
          <w:sz w:val="36"/>
          <w:szCs w:val="36"/>
        </w:rPr>
        <w:t xml:space="preserve"> Zoom</w:t>
      </w:r>
      <w:r w:rsidR="00D241D6" w:rsidRPr="00D241D6">
        <w:rPr>
          <w:color w:val="000000" w:themeColor="text1"/>
          <w:sz w:val="36"/>
          <w:szCs w:val="36"/>
        </w:rPr>
        <w:t xml:space="preserve"> </w:t>
      </w:r>
    </w:p>
    <w:p w14:paraId="797ACF86" w14:textId="23665083" w:rsidR="006765AE" w:rsidRPr="00D241D6" w:rsidRDefault="006765AE" w:rsidP="00D241D6">
      <w:pPr>
        <w:pStyle w:val="Date"/>
        <w:rPr>
          <w:color w:val="000000" w:themeColor="text1"/>
          <w:sz w:val="36"/>
          <w:szCs w:val="36"/>
        </w:rPr>
      </w:pPr>
      <w:r w:rsidRPr="00D241D6">
        <w:rPr>
          <w:color w:val="000000" w:themeColor="text1"/>
          <w:sz w:val="36"/>
          <w:szCs w:val="36"/>
        </w:rPr>
        <w:t>To book on</w:t>
      </w:r>
      <w:r w:rsidR="00D241D6" w:rsidRPr="00D241D6">
        <w:rPr>
          <w:color w:val="000000" w:themeColor="text1"/>
          <w:sz w:val="36"/>
          <w:szCs w:val="36"/>
        </w:rPr>
        <w:t xml:space="preserve">to the workshop </w:t>
      </w:r>
      <w:r w:rsidRPr="00D241D6">
        <w:rPr>
          <w:color w:val="000000" w:themeColor="text1"/>
          <w:sz w:val="36"/>
          <w:szCs w:val="36"/>
        </w:rPr>
        <w:t>please:</w:t>
      </w:r>
    </w:p>
    <w:p w14:paraId="43CD710E" w14:textId="25DC3A2B" w:rsidR="000F0739" w:rsidRPr="00D241D6" w:rsidRDefault="000852D1" w:rsidP="00B85C77">
      <w:pPr>
        <w:pStyle w:val="ContactInfo"/>
        <w:rPr>
          <w:sz w:val="36"/>
          <w:szCs w:val="36"/>
        </w:rPr>
      </w:pPr>
      <w:r w:rsidRPr="00D241D6">
        <w:rPr>
          <w:sz w:val="36"/>
          <w:szCs w:val="36"/>
        </w:rPr>
        <w:t>E</w:t>
      </w:r>
      <w:r w:rsidR="006765AE" w:rsidRPr="00D241D6">
        <w:rPr>
          <w:sz w:val="36"/>
          <w:szCs w:val="36"/>
        </w:rPr>
        <w:t xml:space="preserve">mail </w:t>
      </w:r>
      <w:hyperlink r:id="rId9" w:history="1">
        <w:r w:rsidR="006765AE" w:rsidRPr="00D241D6">
          <w:rPr>
            <w:rStyle w:val="Hyperlink"/>
            <w:sz w:val="36"/>
            <w:szCs w:val="36"/>
          </w:rPr>
          <w:t>Admin@jaclewisfoundation.co.uk</w:t>
        </w:r>
      </w:hyperlink>
    </w:p>
    <w:p w14:paraId="5AA44F48" w14:textId="477F036D" w:rsidR="006765AE" w:rsidRPr="00D241D6" w:rsidRDefault="006765AE" w:rsidP="00B85C77">
      <w:pPr>
        <w:pStyle w:val="ContactInfo"/>
        <w:rPr>
          <w:sz w:val="36"/>
          <w:szCs w:val="36"/>
        </w:rPr>
      </w:pPr>
      <w:r w:rsidRPr="00D241D6">
        <w:rPr>
          <w:sz w:val="36"/>
          <w:szCs w:val="36"/>
        </w:rPr>
        <w:t xml:space="preserve">Call or </w:t>
      </w:r>
      <w:r w:rsidR="000852D1" w:rsidRPr="00D241D6">
        <w:rPr>
          <w:sz w:val="36"/>
          <w:szCs w:val="36"/>
        </w:rPr>
        <w:t>T</w:t>
      </w:r>
      <w:r w:rsidRPr="00D241D6">
        <w:rPr>
          <w:sz w:val="36"/>
          <w:szCs w:val="36"/>
        </w:rPr>
        <w:t xml:space="preserve">ext </w:t>
      </w:r>
      <w:r w:rsidR="000852D1" w:rsidRPr="00D241D6">
        <w:rPr>
          <w:sz w:val="36"/>
          <w:szCs w:val="36"/>
        </w:rPr>
        <w:t>03301336510</w:t>
      </w:r>
    </w:p>
    <w:sectPr w:rsidR="006765AE" w:rsidRPr="00D241D6">
      <w:pgSz w:w="12240" w:h="15840"/>
      <w:pgMar w:top="1440" w:right="2016" w:bottom="108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6079B" w14:textId="77777777" w:rsidR="00A964DF" w:rsidRDefault="00A964DF">
      <w:pPr>
        <w:spacing w:line="240" w:lineRule="auto"/>
      </w:pPr>
      <w:r>
        <w:separator/>
      </w:r>
    </w:p>
  </w:endnote>
  <w:endnote w:type="continuationSeparator" w:id="0">
    <w:p w14:paraId="4D404C84" w14:textId="77777777" w:rsidR="00A964DF" w:rsidRDefault="00A964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0DAF8" w14:textId="77777777" w:rsidR="00A964DF" w:rsidRDefault="00A964DF">
      <w:pPr>
        <w:spacing w:line="240" w:lineRule="auto"/>
      </w:pPr>
      <w:r>
        <w:separator/>
      </w:r>
    </w:p>
  </w:footnote>
  <w:footnote w:type="continuationSeparator" w:id="0">
    <w:p w14:paraId="7C0ED8FB" w14:textId="77777777" w:rsidR="00A964DF" w:rsidRDefault="00A964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388C5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584E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FCDB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EA36F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785E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E90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9078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3E12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62E9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A4BE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E742EA"/>
    <w:multiLevelType w:val="hybridMultilevel"/>
    <w:tmpl w:val="85020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C714B"/>
    <w:multiLevelType w:val="hybridMultilevel"/>
    <w:tmpl w:val="337EC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569453">
    <w:abstractNumId w:val="9"/>
  </w:num>
  <w:num w:numId="2" w16cid:durableId="1325737394">
    <w:abstractNumId w:val="7"/>
  </w:num>
  <w:num w:numId="3" w16cid:durableId="1855611981">
    <w:abstractNumId w:val="6"/>
  </w:num>
  <w:num w:numId="4" w16cid:durableId="1112745425">
    <w:abstractNumId w:val="5"/>
  </w:num>
  <w:num w:numId="5" w16cid:durableId="1681660935">
    <w:abstractNumId w:val="4"/>
  </w:num>
  <w:num w:numId="6" w16cid:durableId="46417101">
    <w:abstractNumId w:val="8"/>
  </w:num>
  <w:num w:numId="7" w16cid:durableId="1886604277">
    <w:abstractNumId w:val="3"/>
  </w:num>
  <w:num w:numId="8" w16cid:durableId="1069890067">
    <w:abstractNumId w:val="2"/>
  </w:num>
  <w:num w:numId="9" w16cid:durableId="962687766">
    <w:abstractNumId w:val="1"/>
  </w:num>
  <w:num w:numId="10" w16cid:durableId="1268078852">
    <w:abstractNumId w:val="0"/>
  </w:num>
  <w:num w:numId="11" w16cid:durableId="1426540509">
    <w:abstractNumId w:val="11"/>
  </w:num>
  <w:num w:numId="12" w16cid:durableId="2229572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AE"/>
    <w:rsid w:val="000852D1"/>
    <w:rsid w:val="000F0739"/>
    <w:rsid w:val="001106AE"/>
    <w:rsid w:val="002C7836"/>
    <w:rsid w:val="002E5AC7"/>
    <w:rsid w:val="00356B3D"/>
    <w:rsid w:val="00371B40"/>
    <w:rsid w:val="00391C6E"/>
    <w:rsid w:val="004063FD"/>
    <w:rsid w:val="005C52FF"/>
    <w:rsid w:val="005D7128"/>
    <w:rsid w:val="00662F1A"/>
    <w:rsid w:val="006765AE"/>
    <w:rsid w:val="007307C0"/>
    <w:rsid w:val="00733181"/>
    <w:rsid w:val="007A645B"/>
    <w:rsid w:val="007C2A2B"/>
    <w:rsid w:val="00850972"/>
    <w:rsid w:val="00856CC3"/>
    <w:rsid w:val="008B25AF"/>
    <w:rsid w:val="008F21D6"/>
    <w:rsid w:val="00902FE9"/>
    <w:rsid w:val="009425F9"/>
    <w:rsid w:val="00A86AE1"/>
    <w:rsid w:val="00A964DF"/>
    <w:rsid w:val="00B032BD"/>
    <w:rsid w:val="00B85C77"/>
    <w:rsid w:val="00D241D6"/>
    <w:rsid w:val="00D714D9"/>
    <w:rsid w:val="00D843EA"/>
    <w:rsid w:val="00DB348E"/>
    <w:rsid w:val="00DB5ECC"/>
    <w:rsid w:val="00DD2732"/>
    <w:rsid w:val="00DD7D6F"/>
    <w:rsid w:val="00DE45F5"/>
    <w:rsid w:val="00EE1C28"/>
    <w:rsid w:val="00F269F8"/>
    <w:rsid w:val="00F3751A"/>
    <w:rsid w:val="00FC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809E3D"/>
  <w15:chartTrackingRefBased/>
  <w15:docId w15:val="{2E1353FF-F053-474F-9DE1-73748FDE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C77"/>
    <w:rPr>
      <w:color w:val="4A4A4C" w:themeColor="text2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1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1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6308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7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4620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7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7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7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rsid w:val="00B85C77"/>
    <w:pPr>
      <w:spacing w:after="240" w:line="192" w:lineRule="auto"/>
      <w:contextualSpacing/>
    </w:pPr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character" w:customStyle="1" w:styleId="TitleChar">
    <w:name w:val="Title Char"/>
    <w:basedOn w:val="DefaultParagraphFont"/>
    <w:link w:val="Title"/>
    <w:uiPriority w:val="2"/>
    <w:rsid w:val="00B85C77"/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paragraph" w:styleId="Subtitle">
    <w:name w:val="Subtitle"/>
    <w:basedOn w:val="Normal"/>
    <w:link w:val="SubtitleChar"/>
    <w:uiPriority w:val="3"/>
    <w:qFormat/>
    <w:rsid w:val="00B85C77"/>
    <w:pPr>
      <w:numPr>
        <w:ilvl w:val="1"/>
      </w:numPr>
      <w:spacing w:before="200" w:line="300" w:lineRule="auto"/>
      <w:contextualSpacing/>
    </w:pPr>
    <w:rPr>
      <w:b/>
      <w:bCs/>
      <w:color w:val="446308" w:themeColor="accent1" w:themeShade="8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3"/>
    <w:rsid w:val="00B85C77"/>
    <w:rPr>
      <w:b/>
      <w:bCs/>
      <w:color w:val="446308" w:themeColor="accent1" w:themeShade="80"/>
      <w:sz w:val="56"/>
      <w:szCs w:val="56"/>
    </w:rPr>
  </w:style>
  <w:style w:type="paragraph" w:styleId="Date">
    <w:name w:val="Date"/>
    <w:basedOn w:val="Normal"/>
    <w:link w:val="DateChar"/>
    <w:uiPriority w:val="4"/>
    <w:qFormat/>
    <w:rsid w:val="00733181"/>
    <w:rPr>
      <w:b/>
      <w:bCs/>
      <w:color w:val="446308" w:themeColor="accent1" w:themeShade="80"/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4"/>
    <w:rsid w:val="00733181"/>
    <w:rPr>
      <w:b/>
      <w:bCs/>
      <w:color w:val="446308" w:themeColor="accent1" w:themeShade="80"/>
      <w:sz w:val="40"/>
      <w:szCs w:val="40"/>
    </w:rPr>
  </w:style>
  <w:style w:type="paragraph" w:customStyle="1" w:styleId="ContactInfo">
    <w:name w:val="Contact Info"/>
    <w:basedOn w:val="Normal"/>
    <w:uiPriority w:val="5"/>
    <w:qFormat/>
    <w:rsid w:val="00B85C77"/>
    <w:rPr>
      <w:b/>
      <w:bCs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391C6E"/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73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3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F0739"/>
  </w:style>
  <w:style w:type="paragraph" w:styleId="BlockText">
    <w:name w:val="Block Text"/>
    <w:basedOn w:val="Normal"/>
    <w:uiPriority w:val="99"/>
    <w:semiHidden/>
    <w:unhideWhenUsed/>
    <w:rsid w:val="00733181"/>
    <w:pPr>
      <w:pBdr>
        <w:top w:val="single" w:sz="2" w:space="10" w:color="89C711" w:themeColor="accent1" w:shadow="1" w:frame="1"/>
        <w:left w:val="single" w:sz="2" w:space="10" w:color="89C711" w:themeColor="accent1" w:shadow="1" w:frame="1"/>
        <w:bottom w:val="single" w:sz="2" w:space="10" w:color="89C711" w:themeColor="accent1" w:shadow="1" w:frame="1"/>
        <w:right w:val="single" w:sz="2" w:space="10" w:color="89C711" w:themeColor="accent1" w:shadow="1" w:frame="1"/>
      </w:pBdr>
      <w:ind w:left="1152" w:right="1152"/>
    </w:pPr>
    <w:rPr>
      <w:i/>
      <w:iCs/>
      <w:color w:val="446308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0F07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0739"/>
  </w:style>
  <w:style w:type="paragraph" w:styleId="BodyText2">
    <w:name w:val="Body Text 2"/>
    <w:basedOn w:val="Normal"/>
    <w:link w:val="BodyText2Char"/>
    <w:uiPriority w:val="99"/>
    <w:semiHidden/>
    <w:unhideWhenUsed/>
    <w:rsid w:val="000F07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0739"/>
  </w:style>
  <w:style w:type="paragraph" w:styleId="BodyText3">
    <w:name w:val="Body Text 3"/>
    <w:basedOn w:val="Normal"/>
    <w:link w:val="BodyText3Char"/>
    <w:uiPriority w:val="99"/>
    <w:semiHidden/>
    <w:unhideWhenUsed/>
    <w:rsid w:val="000F073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073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F073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F07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073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F073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07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073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F073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073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F073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0739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F0739"/>
  </w:style>
  <w:style w:type="table" w:styleId="ColorfulGrid">
    <w:name w:val="Colorful Grid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</w:rPr>
      <w:tblPr/>
      <w:tcPr>
        <w:shd w:val="clear" w:color="auto" w:fill="99E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</w:rPr>
      <w:tblPr/>
      <w:tcPr>
        <w:shd w:val="clear" w:color="auto" w:fill="D4C9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C9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</w:rPr>
      <w:tblPr/>
      <w:tcPr>
        <w:shd w:val="clear" w:color="auto" w:fill="FCD8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</w:rPr>
      <w:tblPr/>
      <w:tcPr>
        <w:shd w:val="clear" w:color="auto" w:fill="FFC2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3A1" w:themeFill="accent4" w:themeFillShade="CC"/>
      </w:tcPr>
    </w:tblStylePr>
    <w:tblStylePr w:type="lastRow">
      <w:rPr>
        <w:b/>
        <w:bCs/>
        <w:color w:val="7453A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1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3" w:themeFillShade="CC"/>
      </w:tcPr>
    </w:tblStylePr>
    <w:tblStylePr w:type="lastRow">
      <w:rPr>
        <w:b/>
        <w:bCs/>
        <w:color w:val="0096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6" w:themeFillShade="CC"/>
      </w:tcPr>
    </w:tblStylePr>
    <w:tblStylePr w:type="lastRow">
      <w:rPr>
        <w:b/>
        <w:bCs/>
        <w:color w:val="EB46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8105" w:themeFill="accent5" w:themeFillShade="CC"/>
      </w:tcPr>
    </w:tblStylePr>
    <w:tblStylePr w:type="lastRow">
      <w:rPr>
        <w:b/>
        <w:bCs/>
        <w:color w:val="D7810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1" w:themeShade="99"/>
          <w:insideV w:val="nil"/>
        </w:tcBorders>
        <w:shd w:val="clear" w:color="auto" w:fill="5177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79BA" w:themeColor="accent4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3" w:themeShade="99"/>
          <w:insideV w:val="nil"/>
        </w:tcBorders>
        <w:shd w:val="clear" w:color="auto" w:fill="0070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3" w:themeFillShade="99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3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1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E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E79" w:themeColor="accent4" w:themeShade="99"/>
          <w:insideV w:val="nil"/>
        </w:tcBorders>
        <w:shd w:val="clear" w:color="auto" w:fill="573E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E79" w:themeFill="accent4" w:themeFillShade="99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C9BCD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6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5" w:themeShade="99"/>
          <w:insideV w:val="nil"/>
        </w:tcBorders>
        <w:shd w:val="clear" w:color="auto" w:fill="A161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5" w:themeFillShade="99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CF8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9F1C" w:themeColor="accent5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6" w:themeShade="99"/>
          <w:insideV w:val="nil"/>
        </w:tcBorders>
        <w:shd w:val="clear" w:color="auto" w:fill="B03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6" w:themeFillShade="99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B3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F073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73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73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34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4E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33181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3181"/>
    <w:rPr>
      <w:rFonts w:ascii="Segoe UI" w:hAnsi="Segoe UI" w:cs="Segoe UI"/>
      <w:color w:val="4A4A4C" w:themeColor="text2" w:themeShade="BF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3318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33181"/>
    <w:rPr>
      <w:color w:val="4A4A4C" w:themeColor="text2" w:themeShade="BF"/>
    </w:rPr>
  </w:style>
  <w:style w:type="character" w:styleId="Emphasis">
    <w:name w:val="Emphasis"/>
    <w:basedOn w:val="DefaultParagraphFont"/>
    <w:uiPriority w:val="20"/>
    <w:semiHidden/>
    <w:unhideWhenUsed/>
    <w:qFormat/>
    <w:rsid w:val="000F073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3181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3181"/>
    <w:rPr>
      <w:color w:val="4A4A4C" w:themeColor="text2" w:themeShade="BF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F073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3318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3181"/>
    <w:rPr>
      <w:color w:val="493465" w:themeColor="accent4" w:themeShade="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85C7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77"/>
    <w:rPr>
      <w:color w:val="4A4A4C" w:themeColor="text2" w:themeShade="BF"/>
    </w:rPr>
  </w:style>
  <w:style w:type="character" w:styleId="FootnoteReference">
    <w:name w:val="foot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739"/>
    <w:rPr>
      <w:szCs w:val="20"/>
    </w:rPr>
  </w:style>
  <w:style w:type="table" w:styleId="GridTable1Light">
    <w:name w:val="Grid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3F592" w:themeColor="accent1" w:themeTint="66"/>
        <w:left w:val="single" w:sz="4" w:space="0" w:color="D3F592" w:themeColor="accent1" w:themeTint="66"/>
        <w:bottom w:val="single" w:sz="4" w:space="0" w:color="D3F592" w:themeColor="accent1" w:themeTint="66"/>
        <w:right w:val="single" w:sz="4" w:space="0" w:color="D3F592" w:themeColor="accent1" w:themeTint="66"/>
        <w:insideH w:val="single" w:sz="4" w:space="0" w:color="D3F592" w:themeColor="accent1" w:themeTint="66"/>
        <w:insideV w:val="single" w:sz="4" w:space="0" w:color="D3F59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3" w:themeTint="66"/>
        <w:left w:val="single" w:sz="4" w:space="0" w:color="99E4FF" w:themeColor="accent3" w:themeTint="66"/>
        <w:bottom w:val="single" w:sz="4" w:space="0" w:color="99E4FF" w:themeColor="accent3" w:themeTint="66"/>
        <w:right w:val="single" w:sz="4" w:space="0" w:color="99E4FF" w:themeColor="accent3" w:themeTint="66"/>
        <w:insideH w:val="single" w:sz="4" w:space="0" w:color="99E4FF" w:themeColor="accent3" w:themeTint="66"/>
        <w:insideV w:val="single" w:sz="4" w:space="0" w:color="99E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4C9E3" w:themeColor="accent4" w:themeTint="66"/>
        <w:left w:val="single" w:sz="4" w:space="0" w:color="D4C9E3" w:themeColor="accent4" w:themeTint="66"/>
        <w:bottom w:val="single" w:sz="4" w:space="0" w:color="D4C9E3" w:themeColor="accent4" w:themeTint="66"/>
        <w:right w:val="single" w:sz="4" w:space="0" w:color="D4C9E3" w:themeColor="accent4" w:themeTint="66"/>
        <w:insideH w:val="single" w:sz="4" w:space="0" w:color="D4C9E3" w:themeColor="accent4" w:themeTint="66"/>
        <w:insideV w:val="single" w:sz="4" w:space="0" w:color="D4C9E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5" w:themeTint="66"/>
        <w:left w:val="single" w:sz="4" w:space="0" w:color="FCD8A4" w:themeColor="accent5" w:themeTint="66"/>
        <w:bottom w:val="single" w:sz="4" w:space="0" w:color="FCD8A4" w:themeColor="accent5" w:themeTint="66"/>
        <w:right w:val="single" w:sz="4" w:space="0" w:color="FCD8A4" w:themeColor="accent5" w:themeTint="66"/>
        <w:insideH w:val="single" w:sz="4" w:space="0" w:color="FCD8A4" w:themeColor="accent5" w:themeTint="66"/>
        <w:insideV w:val="single" w:sz="4" w:space="0" w:color="FCD8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6" w:themeTint="66"/>
        <w:left w:val="single" w:sz="4" w:space="0" w:color="FFC2A8" w:themeColor="accent6" w:themeTint="66"/>
        <w:bottom w:val="single" w:sz="4" w:space="0" w:color="FFC2A8" w:themeColor="accent6" w:themeTint="66"/>
        <w:right w:val="single" w:sz="4" w:space="0" w:color="FFC2A8" w:themeColor="accent6" w:themeTint="66"/>
        <w:insideH w:val="single" w:sz="4" w:space="0" w:color="FFC2A8" w:themeColor="accent6" w:themeTint="66"/>
        <w:insideV w:val="single" w:sz="4" w:space="0" w:color="FFC2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EF15C" w:themeColor="accent1" w:themeTint="99"/>
        <w:bottom w:val="single" w:sz="2" w:space="0" w:color="BEF15C" w:themeColor="accent1" w:themeTint="99"/>
        <w:insideH w:val="single" w:sz="2" w:space="0" w:color="BEF15C" w:themeColor="accent1" w:themeTint="99"/>
        <w:insideV w:val="single" w:sz="2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3" w:themeTint="99"/>
        <w:bottom w:val="single" w:sz="2" w:space="0" w:color="66D6FF" w:themeColor="accent3" w:themeTint="99"/>
        <w:insideH w:val="single" w:sz="2" w:space="0" w:color="66D6FF" w:themeColor="accent3" w:themeTint="99"/>
        <w:insideV w:val="single" w:sz="2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FAED5" w:themeColor="accent4" w:themeTint="99"/>
        <w:bottom w:val="single" w:sz="2" w:space="0" w:color="BFAED5" w:themeColor="accent4" w:themeTint="99"/>
        <w:insideH w:val="single" w:sz="2" w:space="0" w:color="BFAED5" w:themeColor="accent4" w:themeTint="99"/>
        <w:insideV w:val="single" w:sz="2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AED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5" w:themeTint="99"/>
        <w:bottom w:val="single" w:sz="2" w:space="0" w:color="FBC576" w:themeColor="accent5" w:themeTint="99"/>
        <w:insideH w:val="single" w:sz="2" w:space="0" w:color="FBC576" w:themeColor="accent5" w:themeTint="99"/>
        <w:insideV w:val="single" w:sz="2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6" w:themeTint="99"/>
        <w:bottom w:val="single" w:sz="2" w:space="0" w:color="FFA47D" w:themeColor="accent6" w:themeTint="99"/>
        <w:insideH w:val="single" w:sz="2" w:space="0" w:color="FFA47D" w:themeColor="accent6" w:themeTint="99"/>
        <w:insideV w:val="single" w:sz="2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3">
    <w:name w:val="Grid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D3F59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99E4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D4C9E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D8A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C2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85C7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77"/>
    <w:rPr>
      <w:color w:val="4A4A4C" w:themeColor="text2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181"/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181"/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739"/>
    <w:rPr>
      <w:rFonts w:asciiTheme="majorHAnsi" w:eastAsiaTheme="majorEastAsia" w:hAnsiTheme="majorHAnsi" w:cstheme="majorBidi"/>
      <w:color w:val="44620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739"/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73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73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F0739"/>
  </w:style>
  <w:style w:type="paragraph" w:styleId="HTMLAddress">
    <w:name w:val="HTML Address"/>
    <w:basedOn w:val="Normal"/>
    <w:link w:val="HTMLAddressChar"/>
    <w:uiPriority w:val="99"/>
    <w:semiHidden/>
    <w:unhideWhenUsed/>
    <w:rsid w:val="000F073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F073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F073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F073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073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073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F073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F0739"/>
    <w:rPr>
      <w:i/>
      <w:iCs/>
    </w:rPr>
  </w:style>
  <w:style w:type="character" w:styleId="Hyperlink">
    <w:name w:val="Hyperlink"/>
    <w:basedOn w:val="DefaultParagraphFont"/>
    <w:uiPriority w:val="99"/>
    <w:unhideWhenUsed/>
    <w:rsid w:val="000F0739"/>
    <w:rPr>
      <w:color w:val="94A54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F073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F073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F073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F073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F073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F073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F073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F073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F073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F073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F0739"/>
    <w:rPr>
      <w:i/>
      <w:iCs/>
      <w:color w:val="89C71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F0739"/>
    <w:pPr>
      <w:pBdr>
        <w:top w:val="single" w:sz="4" w:space="10" w:color="89C711" w:themeColor="accent1"/>
        <w:bottom w:val="single" w:sz="4" w:space="10" w:color="89C711" w:themeColor="accent1"/>
      </w:pBdr>
      <w:spacing w:before="360" w:after="360"/>
      <w:ind w:left="864" w:right="864"/>
      <w:jc w:val="center"/>
    </w:pPr>
    <w:rPr>
      <w:i/>
      <w:iCs/>
      <w:color w:val="89C71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0739"/>
    <w:rPr>
      <w:i/>
      <w:iCs/>
      <w:color w:val="89C71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F0739"/>
    <w:rPr>
      <w:b/>
      <w:bCs/>
      <w:smallCaps/>
      <w:color w:val="89C711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1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1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  <w:shd w:val="clear" w:color="auto" w:fill="C0EEFF" w:themeFill="accent3" w:themeFillTint="3F"/>
      </w:tcPr>
    </w:tblStylePr>
    <w:tblStylePr w:type="band2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1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  <w:shd w:val="clear" w:color="auto" w:fill="E4DDEE" w:themeFill="accent4" w:themeFillTint="3F"/>
      </w:tcPr>
    </w:tblStylePr>
    <w:tblStylePr w:type="band2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1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  <w:shd w:val="clear" w:color="auto" w:fill="FDE7C6" w:themeFill="accent5" w:themeFillTint="3F"/>
      </w:tcPr>
    </w:tblStylePr>
    <w:tblStylePr w:type="band2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1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  <w:shd w:val="clear" w:color="auto" w:fill="FFD9C9" w:themeFill="accent6" w:themeFillTint="3F"/>
      </w:tcPr>
    </w:tblStylePr>
    <w:tblStylePr w:type="band2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F073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F0739"/>
  </w:style>
  <w:style w:type="paragraph" w:styleId="List">
    <w:name w:val="List"/>
    <w:basedOn w:val="Normal"/>
    <w:uiPriority w:val="99"/>
    <w:semiHidden/>
    <w:unhideWhenUsed/>
    <w:rsid w:val="000F073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F073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F073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F073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F073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F073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F073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F073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F073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F073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F073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F073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F073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F073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F073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F073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F073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F073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F073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F073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F073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2">
    <w:name w:val="List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bottom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bottom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bottom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bottom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bottom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3">
    <w:name w:val="List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89C711" w:themeColor="accent1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1"/>
          <w:right w:val="single" w:sz="4" w:space="0" w:color="89C711" w:themeColor="accent1"/>
        </w:tcBorders>
      </w:tcPr>
    </w:tblStylePr>
    <w:tblStylePr w:type="band1Horz">
      <w:tblPr/>
      <w:tcPr>
        <w:tcBorders>
          <w:top w:val="single" w:sz="4" w:space="0" w:color="89C711" w:themeColor="accent1"/>
          <w:bottom w:val="single" w:sz="4" w:space="0" w:color="89C7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1"/>
          <w:left w:val="nil"/>
        </w:tcBorders>
      </w:tcPr>
    </w:tblStylePr>
    <w:tblStylePr w:type="swCell">
      <w:tblPr/>
      <w:tcPr>
        <w:tcBorders>
          <w:top w:val="double" w:sz="4" w:space="0" w:color="89C71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3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3"/>
          <w:right w:val="single" w:sz="4" w:space="0" w:color="00BCFF" w:themeColor="accent3"/>
        </w:tcBorders>
      </w:tcPr>
    </w:tblStylePr>
    <w:tblStylePr w:type="band1Horz">
      <w:tblPr/>
      <w:tcPr>
        <w:tcBorders>
          <w:top w:val="single" w:sz="4" w:space="0" w:color="00BCFF" w:themeColor="accent3"/>
          <w:bottom w:val="single" w:sz="4" w:space="0" w:color="00BC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3"/>
          <w:left w:val="nil"/>
        </w:tcBorders>
      </w:tcPr>
    </w:tblStylePr>
    <w:tblStylePr w:type="swCell">
      <w:tblPr/>
      <w:tcPr>
        <w:tcBorders>
          <w:top w:val="double" w:sz="4" w:space="0" w:color="00BC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579BA" w:themeColor="accent4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79BA" w:themeColor="accent4"/>
          <w:right w:val="single" w:sz="4" w:space="0" w:color="9579BA" w:themeColor="accent4"/>
        </w:tcBorders>
      </w:tcPr>
    </w:tblStylePr>
    <w:tblStylePr w:type="band1Horz">
      <w:tblPr/>
      <w:tcPr>
        <w:tcBorders>
          <w:top w:val="single" w:sz="4" w:space="0" w:color="9579BA" w:themeColor="accent4"/>
          <w:bottom w:val="single" w:sz="4" w:space="0" w:color="9579B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79BA" w:themeColor="accent4"/>
          <w:left w:val="nil"/>
        </w:tcBorders>
      </w:tcPr>
    </w:tblStylePr>
    <w:tblStylePr w:type="swCell">
      <w:tblPr/>
      <w:tcPr>
        <w:tcBorders>
          <w:top w:val="double" w:sz="4" w:space="0" w:color="9579B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5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5"/>
          <w:right w:val="single" w:sz="4" w:space="0" w:color="F99F1C" w:themeColor="accent5"/>
        </w:tcBorders>
      </w:tcPr>
    </w:tblStylePr>
    <w:tblStylePr w:type="band1Horz">
      <w:tblPr/>
      <w:tcPr>
        <w:tcBorders>
          <w:top w:val="single" w:sz="4" w:space="0" w:color="F99F1C" w:themeColor="accent5"/>
          <w:bottom w:val="single" w:sz="4" w:space="0" w:color="F99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5"/>
          <w:left w:val="nil"/>
        </w:tcBorders>
      </w:tcPr>
    </w:tblStylePr>
    <w:tblStylePr w:type="swCell">
      <w:tblPr/>
      <w:tcPr>
        <w:tcBorders>
          <w:top w:val="double" w:sz="4" w:space="0" w:color="F99F1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6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6"/>
          <w:right w:val="single" w:sz="4" w:space="0" w:color="FF6927" w:themeColor="accent6"/>
        </w:tcBorders>
      </w:tcPr>
    </w:tblStylePr>
    <w:tblStylePr w:type="band1Horz">
      <w:tblPr/>
      <w:tcPr>
        <w:tcBorders>
          <w:top w:val="single" w:sz="4" w:space="0" w:color="FF6927" w:themeColor="accent6"/>
          <w:bottom w:val="single" w:sz="4" w:space="0" w:color="FF69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6"/>
          <w:left w:val="nil"/>
        </w:tcBorders>
      </w:tcPr>
    </w:tblStylePr>
    <w:tblStylePr w:type="swCell">
      <w:tblPr/>
      <w:tcPr>
        <w:tcBorders>
          <w:top w:val="double" w:sz="4" w:space="0" w:color="FF69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1"/>
        <w:left w:val="single" w:sz="24" w:space="0" w:color="89C711" w:themeColor="accent1"/>
        <w:bottom w:val="single" w:sz="24" w:space="0" w:color="89C711" w:themeColor="accent1"/>
        <w:right w:val="single" w:sz="24" w:space="0" w:color="89C711" w:themeColor="accent1"/>
      </w:tblBorders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3"/>
        <w:left w:val="single" w:sz="24" w:space="0" w:color="00BCFF" w:themeColor="accent3"/>
        <w:bottom w:val="single" w:sz="24" w:space="0" w:color="00BCFF" w:themeColor="accent3"/>
        <w:right w:val="single" w:sz="24" w:space="0" w:color="00BCFF" w:themeColor="accent3"/>
      </w:tblBorders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79BA" w:themeColor="accent4"/>
        <w:left w:val="single" w:sz="24" w:space="0" w:color="9579BA" w:themeColor="accent4"/>
        <w:bottom w:val="single" w:sz="24" w:space="0" w:color="9579BA" w:themeColor="accent4"/>
        <w:right w:val="single" w:sz="24" w:space="0" w:color="9579BA" w:themeColor="accent4"/>
      </w:tblBorders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5"/>
        <w:left w:val="single" w:sz="24" w:space="0" w:color="F99F1C" w:themeColor="accent5"/>
        <w:bottom w:val="single" w:sz="24" w:space="0" w:color="F99F1C" w:themeColor="accent5"/>
        <w:right w:val="single" w:sz="24" w:space="0" w:color="F99F1C" w:themeColor="accent5"/>
      </w:tblBorders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6"/>
        <w:left w:val="single" w:sz="24" w:space="0" w:color="FF6927" w:themeColor="accent6"/>
        <w:bottom w:val="single" w:sz="24" w:space="0" w:color="FF6927" w:themeColor="accent6"/>
        <w:right w:val="single" w:sz="24" w:space="0" w:color="FF6927" w:themeColor="accent6"/>
      </w:tblBorders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89C711" w:themeColor="accent1"/>
        <w:bottom w:val="single" w:sz="4" w:space="0" w:color="89C71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00BCFF" w:themeColor="accent3"/>
        <w:bottom w:val="single" w:sz="4" w:space="0" w:color="00BC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9579BA" w:themeColor="accent4"/>
        <w:bottom w:val="single" w:sz="4" w:space="0" w:color="9579B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79B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99F1C" w:themeColor="accent5"/>
        <w:bottom w:val="single" w:sz="4" w:space="0" w:color="F99F1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6927" w:themeColor="accent6"/>
        <w:bottom w:val="single" w:sz="4" w:space="0" w:color="FF69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79B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79B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79B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79B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F0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F073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  <w:insideV w:val="single" w:sz="8" w:space="0" w:color="AEED34" w:themeColor="accent1" w:themeTint="BF"/>
      </w:tblBorders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  <w:insideV w:val="single" w:sz="8" w:space="0" w:color="40CCFF" w:themeColor="accent3" w:themeTint="BF"/>
      </w:tblBorders>
    </w:tblPr>
    <w:tcPr>
      <w:shd w:val="clear" w:color="auto" w:fill="C0EE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  <w:insideV w:val="single" w:sz="8" w:space="0" w:color="AF9ACB" w:themeColor="accent4" w:themeTint="BF"/>
      </w:tblBorders>
    </w:tblPr>
    <w:tcPr>
      <w:shd w:val="clear" w:color="auto" w:fill="E4DD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9AC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  <w:insideV w:val="single" w:sz="8" w:space="0" w:color="FAB654" w:themeColor="accent5" w:themeTint="BF"/>
      </w:tblBorders>
    </w:tblPr>
    <w:tcPr>
      <w:shd w:val="clear" w:color="auto" w:fill="FDE7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  <w:insideV w:val="single" w:sz="8" w:space="0" w:color="FF8D5D" w:themeColor="accent6" w:themeTint="BF"/>
      </w:tblBorders>
    </w:tblPr>
    <w:tcPr>
      <w:shd w:val="clear" w:color="auto" w:fill="FFD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tcBorders>
          <w:insideH w:val="single" w:sz="6" w:space="0" w:color="89C711" w:themeColor="accent1"/>
          <w:insideV w:val="single" w:sz="6" w:space="0" w:color="89C711" w:themeColor="accent1"/>
        </w:tcBorders>
        <w:shd w:val="clear" w:color="auto" w:fill="C9F37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cPr>
      <w:shd w:val="clear" w:color="auto" w:fill="C0EE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3" w:themeFillTint="33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tcBorders>
          <w:insideH w:val="single" w:sz="6" w:space="0" w:color="00BCFF" w:themeColor="accent3"/>
          <w:insideV w:val="single" w:sz="6" w:space="0" w:color="00BCFF" w:themeColor="accent3"/>
        </w:tcBorders>
        <w:shd w:val="clear" w:color="auto" w:fill="80D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cPr>
      <w:shd w:val="clear" w:color="auto" w:fill="E4DD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1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4F1" w:themeFill="accent4" w:themeFillTint="33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tcBorders>
          <w:insideH w:val="single" w:sz="6" w:space="0" w:color="9579BA" w:themeColor="accent4"/>
          <w:insideV w:val="single" w:sz="6" w:space="0" w:color="9579BA" w:themeColor="accent4"/>
        </w:tcBorders>
        <w:shd w:val="clear" w:color="auto" w:fill="C9BC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cPr>
      <w:shd w:val="clear" w:color="auto" w:fill="FDE7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5" w:themeFillTint="33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tcBorders>
          <w:insideH w:val="single" w:sz="6" w:space="0" w:color="F99F1C" w:themeColor="accent5"/>
          <w:insideV w:val="single" w:sz="6" w:space="0" w:color="F99F1C" w:themeColor="accent5"/>
        </w:tcBorders>
        <w:shd w:val="clear" w:color="auto" w:fill="FCCF8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cPr>
      <w:shd w:val="clear" w:color="auto" w:fill="FFD9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6" w:themeFillTint="33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tcBorders>
          <w:insideH w:val="single" w:sz="6" w:space="0" w:color="FF6927" w:themeColor="accent6"/>
          <w:insideV w:val="single" w:sz="6" w:space="0" w:color="FF6927" w:themeColor="accent6"/>
        </w:tcBorders>
        <w:shd w:val="clear" w:color="auto" w:fill="FFB3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D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C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CD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shd w:val="clear" w:color="auto" w:fill="C0EE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79BA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shd w:val="clear" w:color="auto" w:fill="E4DDE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shd w:val="clear" w:color="auto" w:fill="FDE7C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shd w:val="clear" w:color="auto" w:fill="FFD9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79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79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D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D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F0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F073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3318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F073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F073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F0739"/>
  </w:style>
  <w:style w:type="character" w:styleId="PageNumber">
    <w:name w:val="page number"/>
    <w:basedOn w:val="DefaultParagraphFont"/>
    <w:uiPriority w:val="99"/>
    <w:semiHidden/>
    <w:unhideWhenUsed/>
    <w:rsid w:val="000F0739"/>
  </w:style>
  <w:style w:type="character" w:styleId="PlaceholderText">
    <w:name w:val="Placeholder Text"/>
    <w:basedOn w:val="DefaultParagraphFont"/>
    <w:uiPriority w:val="99"/>
    <w:semiHidden/>
    <w:rsid w:val="000F0739"/>
    <w:rPr>
      <w:color w:val="808080"/>
    </w:rPr>
  </w:style>
  <w:style w:type="table" w:styleId="PlainTable1">
    <w:name w:val="Plain Table 1"/>
    <w:basedOn w:val="TableNormal"/>
    <w:uiPriority w:val="41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F073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073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F07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F073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F073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F0739"/>
  </w:style>
  <w:style w:type="paragraph" w:styleId="Signature">
    <w:name w:val="Signature"/>
    <w:basedOn w:val="Normal"/>
    <w:link w:val="Signature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F0739"/>
  </w:style>
  <w:style w:type="character" w:styleId="Strong">
    <w:name w:val="Strong"/>
    <w:basedOn w:val="DefaultParagraphFont"/>
    <w:uiPriority w:val="22"/>
    <w:semiHidden/>
    <w:unhideWhenUsed/>
    <w:qFormat/>
    <w:rsid w:val="000F073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F073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F073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F073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F073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F073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F073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F073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F073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F073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F073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F073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F073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F073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F07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F073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F073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F073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F073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F073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F073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F07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F073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F0739"/>
  </w:style>
  <w:style w:type="table" w:styleId="TableProfessional">
    <w:name w:val="Table Professional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F073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F073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F073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F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F07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F073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F073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F073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F073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F073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F073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F073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F073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F073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3181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6765AE"/>
    <w:rPr>
      <w:color w:val="605E5C"/>
      <w:shd w:val="clear" w:color="auto" w:fill="E1DFDD"/>
    </w:rPr>
  </w:style>
  <w:style w:type="paragraph" w:customStyle="1" w:styleId="ffoilq">
    <w:name w:val="ffoilq"/>
    <w:basedOn w:val="Normal"/>
    <w:rsid w:val="00D2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5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jaclewisfoundation.co.uk" TargetMode="External"/></Relationships>
</file>

<file path=word/theme/theme1.xml><?xml version="1.0" encoding="utf-8"?>
<a:theme xmlns:a="http://schemas.openxmlformats.org/drawingml/2006/main" name="Office Theme">
  <a:themeElements>
    <a:clrScheme name="Event Flyer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89C711"/>
      </a:accent1>
      <a:accent2>
        <a:srgbClr val="94A545"/>
      </a:accent2>
      <a:accent3>
        <a:srgbClr val="00BCFF"/>
      </a:accent3>
      <a:accent4>
        <a:srgbClr val="9579BA"/>
      </a:accent4>
      <a:accent5>
        <a:srgbClr val="F99F1C"/>
      </a:accent5>
      <a:accent6>
        <a:srgbClr val="FF6927"/>
      </a:accent6>
      <a:hlink>
        <a:srgbClr val="94A545"/>
      </a:hlink>
      <a:folHlink>
        <a:srgbClr val="9579B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Tracy Edwards (Abertawe Medical Partnership)</cp:lastModifiedBy>
  <cp:revision>2</cp:revision>
  <dcterms:created xsi:type="dcterms:W3CDTF">2024-08-09T11:56:00Z</dcterms:created>
  <dcterms:modified xsi:type="dcterms:W3CDTF">2024-08-09T11:56:00Z</dcterms:modified>
</cp:coreProperties>
</file>